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21" w:rsidRDefault="00456021" w:rsidP="00456021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</w:t>
      </w:r>
      <w:r w:rsidRPr="00147DFB">
        <w:rPr>
          <w:b/>
          <w:sz w:val="28"/>
          <w:szCs w:val="28"/>
        </w:rPr>
        <w:t xml:space="preserve">опросов потребителей муниципальных услуг, предоставляемых органами местного самоуправления сельского поселения </w:t>
      </w:r>
      <w:r w:rsidR="005C57D0">
        <w:rPr>
          <w:b/>
          <w:sz w:val="28"/>
          <w:szCs w:val="28"/>
        </w:rPr>
        <w:t>Сосновка</w:t>
      </w:r>
      <w:r w:rsidRPr="00147DFB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147DFB">
        <w:rPr>
          <w:b/>
          <w:sz w:val="28"/>
          <w:szCs w:val="28"/>
        </w:rPr>
        <w:t xml:space="preserve"> году</w:t>
      </w:r>
    </w:p>
    <w:p w:rsidR="00456021" w:rsidRDefault="00456021" w:rsidP="00456021">
      <w:pPr>
        <w:ind w:firstLine="709"/>
        <w:jc w:val="center"/>
      </w:pPr>
    </w:p>
    <w:p w:rsidR="00456021" w:rsidRPr="005264BB" w:rsidRDefault="00456021" w:rsidP="00456021">
      <w:pPr>
        <w:ind w:firstLine="709"/>
        <w:jc w:val="both"/>
      </w:pPr>
      <w:r w:rsidRPr="005264BB">
        <w:t xml:space="preserve">В целях повышения эффективности деятельности органов местного самоуправления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r w:rsidR="005C57D0">
        <w:t>Сосновка</w:t>
      </w:r>
      <w:r w:rsidRPr="005264BB">
        <w:t xml:space="preserve"> в течение </w:t>
      </w:r>
      <w:r w:rsidRPr="005264BB">
        <w:rPr>
          <w:bCs/>
        </w:rPr>
        <w:t xml:space="preserve">2020 года проводился опрос потребителей муниципальных услуг, предоставляемых органами местного самоуправления </w:t>
      </w:r>
      <w:r w:rsidRPr="005264BB">
        <w:t>поселения</w:t>
      </w:r>
      <w:r w:rsidRPr="005264BB">
        <w:rPr>
          <w:bCs/>
        </w:rPr>
        <w:t xml:space="preserve">. Всего в опросе приняли участие </w:t>
      </w:r>
      <w:r w:rsidR="00703935">
        <w:rPr>
          <w:b/>
          <w:bCs/>
        </w:rPr>
        <w:t>19</w:t>
      </w:r>
      <w:r w:rsidRPr="005264BB">
        <w:rPr>
          <w:bCs/>
        </w:rPr>
        <w:t xml:space="preserve"> человек по муниципальным услугам:</w:t>
      </w:r>
      <w:r w:rsidRPr="005264BB">
        <w:t xml:space="preserve"> 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rPr>
          <w:color w:val="000000"/>
        </w:rPr>
        <w:t xml:space="preserve">1) Прием заявлений, документов, а также постановка граждан на учет в качестве нуждающихся в жилых помещениях </w:t>
      </w:r>
      <w:r w:rsidRPr="005264BB">
        <w:rPr>
          <w:b/>
          <w:color w:val="000000"/>
        </w:rPr>
        <w:t>-  1 человека;</w:t>
      </w:r>
    </w:p>
    <w:p w:rsidR="00456021" w:rsidRPr="005264BB" w:rsidRDefault="00456021" w:rsidP="00456021">
      <w:pPr>
        <w:ind w:firstLine="709"/>
        <w:jc w:val="both"/>
        <w:rPr>
          <w:b/>
          <w:color w:val="000000"/>
        </w:rPr>
      </w:pPr>
      <w:r w:rsidRPr="005264BB">
        <w:t>2) Предоставление информации об очередности предоставления жилых помещений на условиях социального найма</w:t>
      </w:r>
      <w:r w:rsidRPr="005264BB">
        <w:rPr>
          <w:bCs/>
        </w:rPr>
        <w:t xml:space="preserve"> - </w:t>
      </w:r>
      <w:r w:rsidR="005C57D0">
        <w:rPr>
          <w:b/>
          <w:bCs/>
        </w:rPr>
        <w:t>3 человека</w:t>
      </w:r>
      <w:r w:rsidRPr="005264BB">
        <w:rPr>
          <w:b/>
          <w:bCs/>
        </w:rPr>
        <w:t>;</w:t>
      </w:r>
    </w:p>
    <w:p w:rsidR="00456021" w:rsidRPr="005264BB" w:rsidRDefault="00456021" w:rsidP="00456021">
      <w:pPr>
        <w:ind w:firstLine="709"/>
        <w:jc w:val="both"/>
        <w:rPr>
          <w:b/>
          <w:bCs/>
        </w:rPr>
      </w:pPr>
      <w:r w:rsidRPr="005264BB">
        <w:rPr>
          <w:color w:val="000000"/>
        </w:rPr>
        <w:t xml:space="preserve">3) </w:t>
      </w:r>
      <w:r w:rsidRPr="005264BB">
        <w:t>Предоставление информации о времени и месте театральных представлений, филармонических и эстрадных концертов, и гастрольных мероприятий театров, и филармоний, киносеансов, анонсы данных мероприятий</w:t>
      </w:r>
      <w:r w:rsidRPr="005264BB">
        <w:rPr>
          <w:b/>
          <w:color w:val="000000"/>
        </w:rPr>
        <w:t xml:space="preserve"> - </w:t>
      </w:r>
      <w:r w:rsidR="005C57D0">
        <w:rPr>
          <w:b/>
          <w:color w:val="000000"/>
        </w:rPr>
        <w:t>9</w:t>
      </w:r>
      <w:r w:rsidRPr="005264BB">
        <w:rPr>
          <w:b/>
          <w:color w:val="000000"/>
        </w:rPr>
        <w:t xml:space="preserve"> человек;</w:t>
      </w:r>
    </w:p>
    <w:p w:rsidR="00456021" w:rsidRPr="005264BB" w:rsidRDefault="00456021" w:rsidP="00456021">
      <w:pPr>
        <w:ind w:firstLine="709"/>
        <w:jc w:val="both"/>
        <w:rPr>
          <w:color w:val="000000"/>
          <w:highlight w:val="yellow"/>
        </w:rPr>
      </w:pPr>
      <w:r w:rsidRPr="005264BB">
        <w:rPr>
          <w:color w:val="000000"/>
        </w:rPr>
        <w:t xml:space="preserve">4) </w:t>
      </w:r>
      <w:r w:rsidRPr="005264BB"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5264BB">
        <w:rPr>
          <w:color w:val="000000"/>
        </w:rPr>
        <w:t xml:space="preserve"> - </w:t>
      </w:r>
      <w:r w:rsidRPr="005264BB">
        <w:rPr>
          <w:b/>
          <w:color w:val="000000"/>
        </w:rPr>
        <w:t>1 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color w:val="000000"/>
        </w:rPr>
      </w:pPr>
      <w:r w:rsidRPr="005264BB">
        <w:rPr>
          <w:color w:val="000000"/>
        </w:rPr>
        <w:t xml:space="preserve">5) </w:t>
      </w:r>
      <w:r w:rsidRPr="005264BB">
        <w:t>Предоставление сведений из реестра муниципального имущества</w:t>
      </w:r>
      <w:r w:rsidRPr="005264BB">
        <w:rPr>
          <w:color w:val="000000"/>
        </w:rPr>
        <w:t xml:space="preserve"> - </w:t>
      </w:r>
      <w:r w:rsidRPr="005264BB">
        <w:rPr>
          <w:b/>
          <w:color w:val="000000"/>
        </w:rPr>
        <w:t>1 человек</w:t>
      </w:r>
      <w:r w:rsidRPr="005264BB">
        <w:rPr>
          <w:color w:val="000000"/>
        </w:rPr>
        <w:t>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rPr>
          <w:color w:val="000000"/>
        </w:rPr>
        <w:t xml:space="preserve">6) </w:t>
      </w:r>
      <w:r w:rsidRPr="005264BB">
        <w:t>Присвоение объекту адресации адреса, изменение, аннулирование его адреса</w:t>
      </w:r>
      <w:r w:rsidRPr="005264BB">
        <w:rPr>
          <w:color w:val="000000"/>
        </w:rPr>
        <w:t xml:space="preserve">- </w:t>
      </w:r>
      <w:r w:rsidRPr="005264BB">
        <w:rPr>
          <w:b/>
          <w:color w:val="000000"/>
        </w:rPr>
        <w:t>2 человек</w:t>
      </w:r>
      <w:r w:rsidRPr="005264BB">
        <w:rPr>
          <w:b/>
        </w:rPr>
        <w:t>а;</w:t>
      </w:r>
    </w:p>
    <w:p w:rsidR="00456021" w:rsidRPr="005264BB" w:rsidRDefault="00456021" w:rsidP="00456021">
      <w:pPr>
        <w:ind w:firstLine="709"/>
        <w:jc w:val="both"/>
        <w:rPr>
          <w:b/>
        </w:rPr>
      </w:pPr>
      <w:r w:rsidRPr="005264BB"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r w:rsidR="005C57D0" w:rsidRPr="005C57D0">
        <w:t>Сосновка</w:t>
      </w:r>
      <w:r w:rsidRPr="005264BB">
        <w:rPr>
          <w:b/>
        </w:rPr>
        <w:t xml:space="preserve"> – </w:t>
      </w:r>
      <w:r w:rsidR="005C57D0">
        <w:rPr>
          <w:b/>
        </w:rPr>
        <w:t xml:space="preserve">0 </w:t>
      </w:r>
      <w:r w:rsidRPr="005264BB">
        <w:rPr>
          <w:b/>
        </w:rPr>
        <w:t>человек;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rPr>
          <w:bCs/>
        </w:rPr>
        <w:t xml:space="preserve">8) Предоставление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Pr="005264BB">
        <w:rPr>
          <w:b/>
        </w:rPr>
        <w:t>– 1 человек;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264BB">
        <w:t xml:space="preserve">9)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5264BB">
        <w:rPr>
          <w:b/>
        </w:rPr>
        <w:t xml:space="preserve">– </w:t>
      </w:r>
      <w:r w:rsidR="005C57D0">
        <w:rPr>
          <w:b/>
        </w:rPr>
        <w:t>1</w:t>
      </w:r>
      <w:r w:rsidRPr="005264BB">
        <w:rPr>
          <w:b/>
        </w:rPr>
        <w:t xml:space="preserve"> человек. </w:t>
      </w:r>
    </w:p>
    <w:p w:rsidR="00456021" w:rsidRPr="005264BB" w:rsidRDefault="00456021" w:rsidP="0045602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264BB">
        <w:t xml:space="preserve">10) </w:t>
      </w:r>
      <w:r w:rsidRPr="005264BB">
        <w:rPr>
          <w:bCs/>
        </w:rPr>
        <w:t xml:space="preserve">Дача письменных разъяснений налогоплательщикам и налоговым агентам по вопросам применения нормативных правовых актов сельского поселения </w:t>
      </w:r>
      <w:r w:rsidR="005C57D0" w:rsidRPr="005C57D0">
        <w:rPr>
          <w:bCs/>
        </w:rPr>
        <w:t>Сосновка</w:t>
      </w:r>
      <w:r w:rsidRPr="005264BB">
        <w:rPr>
          <w:bCs/>
        </w:rPr>
        <w:t xml:space="preserve"> о местных налогах и сборах – </w:t>
      </w:r>
      <w:r w:rsidRPr="005264BB">
        <w:rPr>
          <w:b/>
          <w:bCs/>
        </w:rPr>
        <w:t>0 человек</w:t>
      </w:r>
      <w:r w:rsidRPr="005264BB">
        <w:rPr>
          <w:bCs/>
        </w:rPr>
        <w:t>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В ходе опроса были получены следующие данные: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1. 100% опрошенных отметили высшую оценку - отлично (полностью удовлетворен) по следующим критериям: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графиком работы органа, предоставляющего муниципальную услугу;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комфортность условий ожидания в очереди;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комфортность условий при получении услуги;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сроками предоставления муниципальной услуги;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уровнем обслуживания со стороны специалистов, предоставляющих муниципальную услугу;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2. 93% опрошенных отметили время ожидания в очереди на обслуживание – до 5 минут; 7% от 5 до 10 минут.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3. 100% опрошенных готовы получать вышеуказанные муниципальные услуги в электронном виде.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lastRenderedPageBreak/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011"/>
      </w:tblGrid>
      <w:tr w:rsidR="005C57D0" w:rsidRPr="005C57D0" w:rsidTr="005C57D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u w:val="single"/>
              </w:rPr>
            </w:pPr>
            <w:r w:rsidRPr="005C57D0">
              <w:rPr>
                <w:u w:val="single"/>
              </w:rPr>
              <w:t>Возраст: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t>18-29 лет -</w:t>
            </w:r>
            <w:r w:rsidR="00703935">
              <w:rPr>
                <w:b/>
              </w:rPr>
              <w:t>5</w:t>
            </w:r>
            <w:r w:rsidRPr="005C57D0">
              <w:t xml:space="preserve"> чел.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t>30-49 лет -</w:t>
            </w:r>
            <w:r w:rsidRPr="005C57D0">
              <w:rPr>
                <w:b/>
              </w:rPr>
              <w:t>9</w:t>
            </w:r>
            <w:r w:rsidRPr="005C57D0">
              <w:t xml:space="preserve"> чел.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t>50-69 лет -</w:t>
            </w:r>
            <w:r w:rsidR="00703935">
              <w:rPr>
                <w:b/>
              </w:rPr>
              <w:t>5</w:t>
            </w:r>
            <w:r w:rsidRPr="005C57D0">
              <w:rPr>
                <w:b/>
              </w:rPr>
              <w:t xml:space="preserve"> </w:t>
            </w:r>
            <w:r w:rsidRPr="005C57D0">
              <w:t xml:space="preserve">чел.     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t>70 и старше-</w:t>
            </w:r>
            <w:r w:rsidRPr="005C57D0">
              <w:rPr>
                <w:b/>
              </w:rPr>
              <w:t>0</w:t>
            </w:r>
            <w:r w:rsidRPr="005C57D0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rPr>
                <w:u w:val="single"/>
              </w:rPr>
              <w:t>Социальный статус: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Студент – </w:t>
            </w:r>
            <w:r w:rsidRPr="005C57D0">
              <w:rPr>
                <w:b/>
              </w:rPr>
              <w:t>0</w:t>
            </w:r>
            <w:r w:rsidRPr="005C57D0">
              <w:t xml:space="preserve"> чел.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>Работающий/служащий/военнослужащий-</w:t>
            </w:r>
            <w:r w:rsidR="00703935">
              <w:rPr>
                <w:b/>
              </w:rPr>
              <w:t>17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>Пенсионер - (работающий/неработающий) -</w:t>
            </w:r>
            <w:r w:rsidR="00703935">
              <w:rPr>
                <w:b/>
              </w:rPr>
              <w:t>2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Безработный – </w:t>
            </w:r>
            <w:r w:rsidRPr="005C57D0">
              <w:rPr>
                <w:b/>
              </w:rPr>
              <w:t>0</w:t>
            </w:r>
            <w:r w:rsidRPr="005C57D0">
              <w:t xml:space="preserve"> чел.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C57D0">
              <w:rPr>
                <w:u w:val="single"/>
              </w:rPr>
              <w:t>Кем являются: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Физическое лицо – </w:t>
            </w:r>
            <w:r w:rsidRPr="005C57D0">
              <w:rPr>
                <w:b/>
              </w:rPr>
              <w:t>1</w:t>
            </w:r>
            <w:r w:rsidR="00703935">
              <w:rPr>
                <w:b/>
              </w:rPr>
              <w:t>9</w:t>
            </w:r>
            <w:bookmarkStart w:id="0" w:name="_GoBack"/>
            <w:bookmarkEnd w:id="0"/>
            <w:r w:rsidRPr="005C57D0">
              <w:t xml:space="preserve"> чел.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Представитель юридического лица - </w:t>
            </w:r>
            <w:r w:rsidRPr="005C57D0">
              <w:rPr>
                <w:b/>
              </w:rPr>
              <w:t>0</w:t>
            </w:r>
          </w:p>
          <w:p w:rsidR="005C57D0" w:rsidRPr="005C57D0" w:rsidRDefault="005C57D0" w:rsidP="005C57D0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7D0">
              <w:t xml:space="preserve">Индивидуальный предприниматель - </w:t>
            </w:r>
            <w:r w:rsidRPr="005C57D0">
              <w:rPr>
                <w:b/>
              </w:rPr>
              <w:t>0</w:t>
            </w:r>
          </w:p>
        </w:tc>
      </w:tr>
    </w:tbl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</w:pPr>
      <w:r w:rsidRPr="005C57D0"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сельского поселения Сосновка. 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В 2020 году населению оказано 106 муниципальные услуги, в том числе: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- 0;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-82;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- 0;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«Предоставление информации об очередности предоставления жилых помещений на условиях социального найма» - 0;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«Предоставление жилых помещений муниципального жилищного фонда по договорам социального найма в сельском поселении Сосновка» - 0;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«Предоставление сведений из реестра муниципального имущества» - 1;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«Прием заявлений, документов, а также постановка граждан на учёт в качестве нуждающихся в жилых помещениях» - 1;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«П</w:t>
      </w:r>
      <w:proofErr w:type="spellStart"/>
      <w:r w:rsidRPr="005C57D0">
        <w:rPr>
          <w:bCs/>
          <w:lang w:val="x-none"/>
        </w:rPr>
        <w:t>рисвоен</w:t>
      </w:r>
      <w:r w:rsidRPr="005C57D0">
        <w:rPr>
          <w:bCs/>
        </w:rPr>
        <w:t>ие</w:t>
      </w:r>
      <w:proofErr w:type="spellEnd"/>
      <w:r w:rsidRPr="005C57D0">
        <w:rPr>
          <w:bCs/>
          <w:lang w:val="x-none"/>
        </w:rPr>
        <w:t xml:space="preserve"> объекту адресации адреса, аннулированию его адреса </w:t>
      </w:r>
      <w:r w:rsidRPr="005C57D0">
        <w:rPr>
          <w:bCs/>
        </w:rPr>
        <w:t>на территории муниципального образования сельское поселение Сосновка» - 23;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gramStart"/>
      <w:r w:rsidRPr="005C57D0">
        <w:rPr>
          <w:bCs/>
        </w:rPr>
        <w:t>реконструкции»-</w:t>
      </w:r>
      <w:proofErr w:type="gramEnd"/>
      <w:r w:rsidRPr="005C57D0">
        <w:rPr>
          <w:bCs/>
        </w:rPr>
        <w:t>1;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«Дача письменных разъяснений налогоплательщикам и налоговым агентам по вопросам применения нормативных правовых актов сельского поселения Сосновка о местных налогах и сборах» - 0;</w:t>
      </w:r>
    </w:p>
    <w:p w:rsidR="005C57D0" w:rsidRPr="005C57D0" w:rsidRDefault="005C57D0" w:rsidP="005C57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C57D0">
        <w:rPr>
          <w:bCs/>
        </w:rPr>
        <w:t>«Выдача разрешений на снос или пересадку зеленых насаждений (за исключением работ, осуществляемых в соответствии с разрешением на строительство) на территории сельского поселения Сосновка» - 0.</w:t>
      </w:r>
    </w:p>
    <w:p w:rsidR="00DC2E9C" w:rsidRDefault="00DC2E9C" w:rsidP="005C57D0">
      <w:pPr>
        <w:widowControl w:val="0"/>
        <w:autoSpaceDE w:val="0"/>
        <w:autoSpaceDN w:val="0"/>
        <w:adjustRightInd w:val="0"/>
        <w:ind w:firstLine="709"/>
        <w:jc w:val="both"/>
      </w:pPr>
    </w:p>
    <w:sectPr w:rsidR="00DC2E9C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D4261"/>
    <w:multiLevelType w:val="hybridMultilevel"/>
    <w:tmpl w:val="EA4E651E"/>
    <w:lvl w:ilvl="0" w:tplc="6BF87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021"/>
    <w:rsid w:val="00043419"/>
    <w:rsid w:val="00086718"/>
    <w:rsid w:val="000B5D3E"/>
    <w:rsid w:val="000E1AE6"/>
    <w:rsid w:val="00112ABE"/>
    <w:rsid w:val="00155636"/>
    <w:rsid w:val="00175B99"/>
    <w:rsid w:val="002B3355"/>
    <w:rsid w:val="00327D43"/>
    <w:rsid w:val="00356481"/>
    <w:rsid w:val="00362F71"/>
    <w:rsid w:val="003B36B5"/>
    <w:rsid w:val="00446722"/>
    <w:rsid w:val="00456021"/>
    <w:rsid w:val="00457244"/>
    <w:rsid w:val="004D2E43"/>
    <w:rsid w:val="00530AF9"/>
    <w:rsid w:val="005C57D0"/>
    <w:rsid w:val="006075A7"/>
    <w:rsid w:val="00637E60"/>
    <w:rsid w:val="006540F6"/>
    <w:rsid w:val="00703935"/>
    <w:rsid w:val="00794AEE"/>
    <w:rsid w:val="007A2054"/>
    <w:rsid w:val="007B730B"/>
    <w:rsid w:val="007E7F8D"/>
    <w:rsid w:val="00876CE6"/>
    <w:rsid w:val="00920E84"/>
    <w:rsid w:val="009A31AB"/>
    <w:rsid w:val="00A20521"/>
    <w:rsid w:val="00A245C9"/>
    <w:rsid w:val="00A5280F"/>
    <w:rsid w:val="00A55A9E"/>
    <w:rsid w:val="00D01948"/>
    <w:rsid w:val="00D30D68"/>
    <w:rsid w:val="00D52FDD"/>
    <w:rsid w:val="00DC2E9C"/>
    <w:rsid w:val="00EA0A2D"/>
    <w:rsid w:val="00EA1342"/>
    <w:rsid w:val="00F635E2"/>
    <w:rsid w:val="00FD03AC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7670-AE9C-4D80-B312-6E7BD594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2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Заместитель главы</cp:lastModifiedBy>
  <cp:revision>4</cp:revision>
  <dcterms:created xsi:type="dcterms:W3CDTF">2021-03-12T09:17:00Z</dcterms:created>
  <dcterms:modified xsi:type="dcterms:W3CDTF">2021-04-07T07:40:00Z</dcterms:modified>
</cp:coreProperties>
</file>